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5" w:rsidRPr="00FB40D9" w:rsidRDefault="0067191D">
      <w:pPr>
        <w:spacing w:after="0" w:line="408" w:lineRule="auto"/>
        <w:ind w:left="120"/>
        <w:jc w:val="center"/>
        <w:rPr>
          <w:lang w:val="ru-RU"/>
        </w:rPr>
      </w:pPr>
      <w:bookmarkStart w:id="0" w:name="block-1174233"/>
      <w:r w:rsidRPr="00FB40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26A75" w:rsidRPr="00FB40D9" w:rsidRDefault="0067191D">
      <w:pPr>
        <w:spacing w:after="0" w:line="408" w:lineRule="auto"/>
        <w:ind w:left="120"/>
        <w:jc w:val="center"/>
        <w:rPr>
          <w:lang w:val="ru-RU"/>
        </w:rPr>
      </w:pPr>
      <w:r w:rsidRPr="00FB40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FB40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FB40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26A75" w:rsidRPr="00FB40D9" w:rsidRDefault="0067191D">
      <w:pPr>
        <w:spacing w:after="0" w:line="408" w:lineRule="auto"/>
        <w:ind w:left="120"/>
        <w:jc w:val="center"/>
        <w:rPr>
          <w:lang w:val="ru-RU"/>
        </w:rPr>
      </w:pPr>
      <w:r w:rsidRPr="00FB40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FB40D9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Топчихинского района</w:t>
      </w:r>
      <w:bookmarkEnd w:id="2"/>
      <w:r w:rsidRPr="00FB40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40D9">
        <w:rPr>
          <w:rFonts w:ascii="Times New Roman" w:hAnsi="Times New Roman"/>
          <w:color w:val="000000"/>
          <w:sz w:val="28"/>
          <w:lang w:val="ru-RU"/>
        </w:rPr>
        <w:t>​</w:t>
      </w:r>
    </w:p>
    <w:p w:rsidR="00C26A75" w:rsidRDefault="006719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C26A75" w:rsidRDefault="00C26A75">
      <w:pPr>
        <w:spacing w:after="0"/>
        <w:ind w:left="120"/>
      </w:pPr>
    </w:p>
    <w:p w:rsidR="00C26A75" w:rsidRDefault="00C26A75">
      <w:pPr>
        <w:spacing w:after="0"/>
        <w:ind w:left="120"/>
      </w:pPr>
    </w:p>
    <w:p w:rsidR="00C26A75" w:rsidRDefault="00C26A75">
      <w:pPr>
        <w:spacing w:after="0"/>
        <w:ind w:left="120"/>
      </w:pPr>
    </w:p>
    <w:p w:rsidR="00C26A75" w:rsidRDefault="00C26A7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7191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719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:rsidR="004E6975" w:rsidRDefault="0067191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19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И.Б.</w:t>
            </w:r>
          </w:p>
          <w:p w:rsidR="004E6975" w:rsidRDefault="006719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59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7191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719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7191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19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4E6975" w:rsidRDefault="006719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FB40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59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719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719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7191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7191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0E6D86" w:rsidRDefault="0067191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FB40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№106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B40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B40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59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6A75" w:rsidRDefault="00C26A75">
      <w:pPr>
        <w:spacing w:after="0"/>
        <w:ind w:left="120"/>
      </w:pPr>
    </w:p>
    <w:p w:rsidR="00C26A75" w:rsidRPr="0067191D" w:rsidRDefault="0067191D">
      <w:pPr>
        <w:spacing w:after="0"/>
        <w:ind w:left="120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‌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 w:line="408" w:lineRule="auto"/>
        <w:ind w:left="120"/>
        <w:jc w:val="center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6A75" w:rsidRPr="0067191D" w:rsidRDefault="0067191D">
      <w:pPr>
        <w:spacing w:after="0" w:line="408" w:lineRule="auto"/>
        <w:ind w:left="120"/>
        <w:jc w:val="center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168083)</w:t>
      </w: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67191D">
      <w:pPr>
        <w:spacing w:after="0" w:line="408" w:lineRule="auto"/>
        <w:ind w:left="120"/>
        <w:jc w:val="center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C26A75" w:rsidRPr="0067191D" w:rsidRDefault="0067191D">
      <w:pPr>
        <w:spacing w:after="0" w:line="408" w:lineRule="auto"/>
        <w:ind w:left="120"/>
        <w:jc w:val="center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67191D" w:rsidRDefault="0067191D" w:rsidP="0067191D">
      <w:pPr>
        <w:spacing w:after="0"/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Педагоги, реализующие программу в 2023-2024 году:</w:t>
      </w:r>
    </w:p>
    <w:p w:rsidR="0067191D" w:rsidRDefault="0067191D" w:rsidP="0067191D">
      <w:pPr>
        <w:spacing w:after="0"/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Магомедова И.Б., Райш О.А., Ларионова Д.А., Осокина Е.А., Медведева Т.В.</w:t>
      </w: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C26A75">
      <w:pPr>
        <w:spacing w:after="0"/>
        <w:ind w:left="120"/>
        <w:jc w:val="center"/>
        <w:rPr>
          <w:lang w:val="ru-RU"/>
        </w:rPr>
      </w:pPr>
    </w:p>
    <w:p w:rsidR="00C26A75" w:rsidRPr="0067191D" w:rsidRDefault="0067191D">
      <w:pPr>
        <w:spacing w:after="0"/>
        <w:ind w:left="120"/>
        <w:jc w:val="center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67191D">
        <w:rPr>
          <w:rFonts w:ascii="Times New Roman" w:hAnsi="Times New Roman"/>
          <w:b/>
          <w:color w:val="000000"/>
          <w:sz w:val="28"/>
          <w:lang w:val="ru-RU"/>
        </w:rPr>
        <w:t>село Топчиха</w:t>
      </w:r>
      <w:bookmarkEnd w:id="4"/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67191D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6719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191D">
        <w:rPr>
          <w:rFonts w:ascii="Times New Roman" w:hAnsi="Times New Roman"/>
          <w:color w:val="000000"/>
          <w:sz w:val="28"/>
          <w:lang w:val="ru-RU"/>
        </w:rPr>
        <w:t>​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bookmarkStart w:id="6" w:name="block-1174238"/>
      <w:bookmarkEnd w:id="0"/>
      <w:r w:rsidRPr="0067191D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67191D">
        <w:rPr>
          <w:rFonts w:ascii="Times New Roman" w:hAnsi="Times New Roman"/>
          <w:color w:val="000000"/>
          <w:sz w:val="28"/>
          <w:lang w:val="ru-RU"/>
        </w:rPr>
        <w:t>​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​​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26A75" w:rsidRPr="0067191D" w:rsidRDefault="00C26A75">
      <w:pPr>
        <w:rPr>
          <w:lang w:val="ru-RU"/>
        </w:rPr>
        <w:sectPr w:rsidR="00C26A75" w:rsidRPr="0067191D">
          <w:pgSz w:w="11906" w:h="16383"/>
          <w:pgMar w:top="1134" w:right="850" w:bottom="1134" w:left="1701" w:header="720" w:footer="720" w:gutter="0"/>
          <w:cols w:space="720"/>
        </w:sectPr>
      </w:pP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  <w:bookmarkStart w:id="7" w:name="block-1174239"/>
      <w:bookmarkEnd w:id="6"/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7191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7191D">
        <w:rPr>
          <w:rFonts w:ascii="Times New Roman" w:hAnsi="Times New Roman"/>
          <w:color w:val="000000"/>
          <w:sz w:val="28"/>
          <w:lang w:val="ru-RU"/>
        </w:rPr>
        <w:t>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7191D">
        <w:rPr>
          <w:rFonts w:ascii="Times New Roman" w:hAnsi="Times New Roman"/>
          <w:color w:val="000000"/>
          <w:sz w:val="28"/>
          <w:lang w:val="ru-RU"/>
        </w:rPr>
        <w:t>;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7191D">
        <w:rPr>
          <w:rFonts w:ascii="Times New Roman" w:hAnsi="Times New Roman"/>
          <w:color w:val="000000"/>
          <w:sz w:val="28"/>
          <w:lang w:val="ru-RU"/>
        </w:rPr>
        <w:t>(-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7191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>: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7191D">
        <w:rPr>
          <w:rFonts w:ascii="Times New Roman" w:hAnsi="Times New Roman"/>
          <w:color w:val="000000"/>
          <w:sz w:val="28"/>
          <w:lang w:val="ru-RU"/>
        </w:rPr>
        <w:t>-;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7191D">
        <w:rPr>
          <w:rFonts w:ascii="Times New Roman" w:hAnsi="Times New Roman"/>
          <w:color w:val="000000"/>
          <w:sz w:val="28"/>
          <w:lang w:val="ru-RU"/>
        </w:rPr>
        <w:t>-;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7191D">
        <w:rPr>
          <w:rFonts w:ascii="Times New Roman" w:hAnsi="Times New Roman"/>
          <w:color w:val="000000"/>
          <w:sz w:val="28"/>
          <w:lang w:val="ru-RU"/>
        </w:rPr>
        <w:t>-,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7191D">
        <w:rPr>
          <w:rFonts w:ascii="Times New Roman" w:hAnsi="Times New Roman"/>
          <w:color w:val="000000"/>
          <w:sz w:val="28"/>
          <w:lang w:val="ru-RU"/>
        </w:rPr>
        <w:t>-;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7191D">
        <w:rPr>
          <w:rFonts w:ascii="Times New Roman" w:hAnsi="Times New Roman"/>
          <w:color w:val="000000"/>
          <w:sz w:val="28"/>
          <w:lang w:val="ru-RU"/>
        </w:rPr>
        <w:t>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7191D">
        <w:rPr>
          <w:rFonts w:ascii="Times New Roman" w:hAnsi="Times New Roman"/>
          <w:color w:val="000000"/>
          <w:sz w:val="28"/>
          <w:lang w:val="ru-RU"/>
        </w:rPr>
        <w:t>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7191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7191D">
        <w:rPr>
          <w:rFonts w:ascii="Times New Roman" w:hAnsi="Times New Roman"/>
          <w:color w:val="000000"/>
          <w:sz w:val="28"/>
          <w:lang w:val="ru-RU"/>
        </w:rPr>
        <w:t>-,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7191D">
        <w:rPr>
          <w:rFonts w:ascii="Times New Roman" w:hAnsi="Times New Roman"/>
          <w:color w:val="000000"/>
          <w:sz w:val="28"/>
          <w:lang w:val="ru-RU"/>
        </w:rPr>
        <w:t>-,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7191D">
        <w:rPr>
          <w:rFonts w:ascii="Times New Roman" w:hAnsi="Times New Roman"/>
          <w:color w:val="000000"/>
          <w:sz w:val="28"/>
          <w:lang w:val="ru-RU"/>
        </w:rPr>
        <w:t>-,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7191D">
        <w:rPr>
          <w:rFonts w:ascii="Times New Roman" w:hAnsi="Times New Roman"/>
          <w:color w:val="000000"/>
          <w:sz w:val="28"/>
          <w:lang w:val="ru-RU"/>
        </w:rPr>
        <w:t>-,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7191D">
        <w:rPr>
          <w:rFonts w:ascii="Times New Roman" w:hAnsi="Times New Roman"/>
          <w:color w:val="000000"/>
          <w:sz w:val="28"/>
          <w:lang w:val="ru-RU"/>
        </w:rPr>
        <w:t>-,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7191D">
        <w:rPr>
          <w:rFonts w:ascii="Times New Roman" w:hAnsi="Times New Roman"/>
          <w:color w:val="000000"/>
          <w:sz w:val="28"/>
          <w:lang w:val="ru-RU"/>
        </w:rPr>
        <w:t>-,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7191D">
        <w:rPr>
          <w:rFonts w:ascii="Times New Roman" w:hAnsi="Times New Roman"/>
          <w:color w:val="000000"/>
          <w:sz w:val="28"/>
          <w:lang w:val="ru-RU"/>
        </w:rPr>
        <w:t>-,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7191D">
        <w:rPr>
          <w:rFonts w:ascii="Times New Roman" w:hAnsi="Times New Roman"/>
          <w:color w:val="000000"/>
          <w:sz w:val="28"/>
          <w:lang w:val="ru-RU"/>
        </w:rPr>
        <w:t>-.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7191D">
        <w:rPr>
          <w:rFonts w:ascii="Times New Roman" w:hAnsi="Times New Roman"/>
          <w:color w:val="000000"/>
          <w:sz w:val="28"/>
          <w:lang w:val="ru-RU"/>
        </w:rPr>
        <w:t>- 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7191D">
        <w:rPr>
          <w:rFonts w:ascii="Times New Roman" w:hAnsi="Times New Roman"/>
          <w:color w:val="000000"/>
          <w:sz w:val="28"/>
          <w:lang w:val="ru-RU"/>
        </w:rPr>
        <w:t>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7191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7191D">
        <w:rPr>
          <w:rFonts w:ascii="Times New Roman" w:hAnsi="Times New Roman"/>
          <w:color w:val="000000"/>
          <w:sz w:val="28"/>
          <w:lang w:val="ru-RU"/>
        </w:rPr>
        <w:t>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7191D">
        <w:rPr>
          <w:rFonts w:ascii="Times New Roman" w:hAnsi="Times New Roman"/>
          <w:color w:val="000000"/>
          <w:sz w:val="28"/>
          <w:lang w:val="ru-RU"/>
        </w:rPr>
        <w:t>- 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7191D">
        <w:rPr>
          <w:rFonts w:ascii="Times New Roman" w:hAnsi="Times New Roman"/>
          <w:color w:val="000000"/>
          <w:sz w:val="28"/>
          <w:lang w:val="ru-RU"/>
        </w:rPr>
        <w:t>-.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7191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7191D">
        <w:rPr>
          <w:rFonts w:ascii="Times New Roman" w:hAnsi="Times New Roman"/>
          <w:color w:val="000000"/>
          <w:sz w:val="28"/>
          <w:lang w:val="ru-RU"/>
        </w:rPr>
        <w:t>- и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7191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7191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7191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7191D">
        <w:rPr>
          <w:rFonts w:ascii="Times New Roman" w:hAnsi="Times New Roman"/>
          <w:color w:val="000000"/>
          <w:sz w:val="28"/>
          <w:lang w:val="ru-RU"/>
        </w:rPr>
        <w:t>(-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7191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7191D">
        <w:rPr>
          <w:rFonts w:ascii="Times New Roman" w:hAnsi="Times New Roman"/>
          <w:color w:val="000000"/>
          <w:sz w:val="28"/>
          <w:lang w:val="ru-RU"/>
        </w:rPr>
        <w:t>,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7191D">
        <w:rPr>
          <w:rFonts w:ascii="Times New Roman" w:hAnsi="Times New Roman"/>
          <w:color w:val="000000"/>
          <w:sz w:val="28"/>
          <w:lang w:val="ru-RU"/>
        </w:rPr>
        <w:t>,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7191D">
        <w:rPr>
          <w:rFonts w:ascii="Times New Roman" w:hAnsi="Times New Roman"/>
          <w:color w:val="000000"/>
          <w:sz w:val="28"/>
          <w:lang w:val="ru-RU"/>
        </w:rPr>
        <w:t>,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7191D">
        <w:rPr>
          <w:rFonts w:ascii="Times New Roman" w:hAnsi="Times New Roman"/>
          <w:color w:val="000000"/>
          <w:sz w:val="28"/>
          <w:lang w:val="ru-RU"/>
        </w:rPr>
        <w:t>,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7191D">
        <w:rPr>
          <w:rFonts w:ascii="Times New Roman" w:hAnsi="Times New Roman"/>
          <w:color w:val="000000"/>
          <w:sz w:val="28"/>
          <w:lang w:val="ru-RU"/>
        </w:rPr>
        <w:t>,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7191D">
        <w:rPr>
          <w:rFonts w:ascii="Times New Roman" w:hAnsi="Times New Roman"/>
          <w:color w:val="000000"/>
          <w:sz w:val="28"/>
          <w:lang w:val="ru-RU"/>
        </w:rPr>
        <w:t>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7191D">
        <w:rPr>
          <w:rFonts w:ascii="Times New Roman" w:hAnsi="Times New Roman"/>
          <w:color w:val="000000"/>
          <w:sz w:val="28"/>
          <w:lang w:val="ru-RU"/>
        </w:rPr>
        <w:t>,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/>
        <w:ind w:left="120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7191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7191D">
        <w:rPr>
          <w:rFonts w:ascii="Times New Roman" w:hAnsi="Times New Roman"/>
          <w:color w:val="000000"/>
          <w:sz w:val="28"/>
          <w:lang w:val="ru-RU"/>
        </w:rPr>
        <w:t>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26A75" w:rsidRPr="0067191D" w:rsidRDefault="0067191D">
      <w:pPr>
        <w:spacing w:after="0"/>
        <w:ind w:left="120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7191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​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C26A75">
      <w:pPr>
        <w:rPr>
          <w:lang w:val="ru-RU"/>
        </w:rPr>
        <w:sectPr w:rsidR="00C26A75" w:rsidRPr="0067191D">
          <w:pgSz w:w="11906" w:h="16383"/>
          <w:pgMar w:top="1134" w:right="850" w:bottom="1134" w:left="1701" w:header="720" w:footer="720" w:gutter="0"/>
          <w:cols w:space="720"/>
        </w:sectPr>
      </w:pP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  <w:bookmarkStart w:id="8" w:name="block-1174234"/>
      <w:bookmarkEnd w:id="7"/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​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/>
        <w:ind w:left="120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7191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7191D">
        <w:rPr>
          <w:rFonts w:ascii="Times New Roman" w:hAnsi="Times New Roman"/>
          <w:color w:val="000000"/>
          <w:sz w:val="28"/>
          <w:lang w:val="ru-RU"/>
        </w:rPr>
        <w:t>: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/>
        <w:ind w:left="120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7191D">
        <w:rPr>
          <w:rFonts w:ascii="Times New Roman" w:hAnsi="Times New Roman"/>
          <w:color w:val="000000"/>
          <w:sz w:val="28"/>
          <w:lang w:val="ru-RU"/>
        </w:rPr>
        <w:t>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7191D">
        <w:rPr>
          <w:rFonts w:ascii="Times New Roman" w:hAnsi="Times New Roman"/>
          <w:color w:val="000000"/>
          <w:sz w:val="28"/>
          <w:lang w:val="ru-RU"/>
        </w:rPr>
        <w:t>//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7191D">
        <w:rPr>
          <w:rFonts w:ascii="Times New Roman" w:hAnsi="Times New Roman"/>
          <w:color w:val="000000"/>
          <w:sz w:val="28"/>
          <w:lang w:val="ru-RU"/>
        </w:rPr>
        <w:t>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7191D">
        <w:rPr>
          <w:rFonts w:ascii="Times New Roman" w:hAnsi="Times New Roman"/>
          <w:color w:val="000000"/>
          <w:sz w:val="28"/>
          <w:lang w:val="ru-RU"/>
        </w:rPr>
        <w:t>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7191D">
        <w:rPr>
          <w:rFonts w:ascii="Times New Roman" w:hAnsi="Times New Roman"/>
          <w:color w:val="000000"/>
          <w:sz w:val="28"/>
          <w:lang w:val="ru-RU"/>
        </w:rPr>
        <w:t>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7191D">
        <w:rPr>
          <w:rFonts w:ascii="Times New Roman" w:hAnsi="Times New Roman"/>
          <w:color w:val="000000"/>
          <w:sz w:val="28"/>
          <w:lang w:val="ru-RU"/>
        </w:rPr>
        <w:t>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7191D">
        <w:rPr>
          <w:rFonts w:ascii="Times New Roman" w:hAnsi="Times New Roman"/>
          <w:color w:val="000000"/>
          <w:sz w:val="28"/>
          <w:lang w:val="ru-RU"/>
        </w:rPr>
        <w:t>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7191D">
        <w:rPr>
          <w:rFonts w:ascii="Times New Roman" w:hAnsi="Times New Roman"/>
          <w:color w:val="000000"/>
          <w:sz w:val="28"/>
          <w:lang w:val="ru-RU"/>
        </w:rPr>
        <w:t>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7191D">
        <w:rPr>
          <w:rFonts w:ascii="Times New Roman" w:hAnsi="Times New Roman"/>
          <w:color w:val="000000"/>
          <w:sz w:val="28"/>
          <w:lang w:val="ru-RU"/>
        </w:rPr>
        <w:t>–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7191D">
        <w:rPr>
          <w:rFonts w:ascii="Times New Roman" w:hAnsi="Times New Roman"/>
          <w:color w:val="000000"/>
          <w:sz w:val="28"/>
          <w:lang w:val="ru-RU"/>
        </w:rPr>
        <w:t>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7191D">
        <w:rPr>
          <w:rFonts w:ascii="Times New Roman" w:hAnsi="Times New Roman"/>
          <w:color w:val="000000"/>
          <w:sz w:val="28"/>
          <w:lang w:val="ru-RU"/>
        </w:rPr>
        <w:t>–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26A75" w:rsidRPr="0067191D" w:rsidRDefault="0067191D">
      <w:pPr>
        <w:spacing w:after="0"/>
        <w:ind w:left="120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7191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7191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7191D">
        <w:rPr>
          <w:rFonts w:ascii="Times New Roman" w:hAnsi="Times New Roman"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7191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7191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26A75" w:rsidRPr="0067191D" w:rsidRDefault="0067191D">
      <w:pPr>
        <w:spacing w:after="0"/>
        <w:ind w:left="120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7191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719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7191D">
        <w:rPr>
          <w:rFonts w:ascii="Times New Roman" w:hAnsi="Times New Roman"/>
          <w:color w:val="000000"/>
          <w:sz w:val="28"/>
          <w:lang w:val="ru-RU"/>
        </w:rPr>
        <w:t>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7191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/>
        <w:ind w:left="120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26A75" w:rsidRPr="0067191D" w:rsidRDefault="00C26A75">
      <w:pPr>
        <w:spacing w:after="0"/>
        <w:ind w:left="120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7191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26A75" w:rsidRPr="0067191D" w:rsidRDefault="00C26A75">
      <w:pPr>
        <w:spacing w:after="0" w:line="264" w:lineRule="auto"/>
        <w:ind w:left="120"/>
        <w:jc w:val="both"/>
        <w:rPr>
          <w:lang w:val="ru-RU"/>
        </w:rPr>
      </w:pPr>
    </w:p>
    <w:p w:rsidR="00C26A75" w:rsidRPr="0067191D" w:rsidRDefault="0067191D">
      <w:pPr>
        <w:spacing w:after="0" w:line="264" w:lineRule="auto"/>
        <w:ind w:left="120"/>
        <w:jc w:val="both"/>
        <w:rPr>
          <w:lang w:val="ru-RU"/>
        </w:rPr>
      </w:pPr>
      <w:r w:rsidRPr="0067191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26A75" w:rsidRPr="0067191D" w:rsidRDefault="0067191D">
      <w:pPr>
        <w:spacing w:after="0" w:line="264" w:lineRule="auto"/>
        <w:ind w:firstLine="600"/>
        <w:jc w:val="both"/>
        <w:rPr>
          <w:lang w:val="ru-RU"/>
        </w:rPr>
      </w:pPr>
      <w:r w:rsidRPr="0067191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26A75" w:rsidRDefault="006719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26A75" w:rsidRDefault="00C26A75">
      <w:pPr>
        <w:sectPr w:rsidR="00C26A75">
          <w:pgSz w:w="11906" w:h="16383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bookmarkStart w:id="9" w:name="block-117423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C26A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C26A7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C26A7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C26A7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C26A7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bookmarkStart w:id="10" w:name="block-11742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C26A7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67191D" w:rsidRDefault="0067191D">
            <w:pPr>
              <w:spacing w:after="0"/>
              <w:ind w:left="135"/>
              <w:rPr>
                <w:lang w:val="ru-RU"/>
              </w:rPr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67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3A5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C26A7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A75" w:rsidRPr="00FB40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40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Pr="00FB40D9" w:rsidRDefault="0067191D">
            <w:pPr>
              <w:spacing w:after="0"/>
              <w:ind w:left="135"/>
              <w:rPr>
                <w:lang w:val="ru-RU"/>
              </w:rPr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 w:rsidRPr="00FB40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C26A7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C26A7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C26A7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A75" w:rsidRDefault="00C26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A75" w:rsidRDefault="00C26A75"/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26A75" w:rsidRDefault="00C26A7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C26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26A75" w:rsidRDefault="0067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A75" w:rsidRDefault="00C26A75"/>
        </w:tc>
      </w:tr>
    </w:tbl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C26A75">
      <w:pPr>
        <w:sectPr w:rsidR="00C26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A75" w:rsidRDefault="0067191D">
      <w:pPr>
        <w:spacing w:after="0"/>
        <w:ind w:left="120"/>
      </w:pPr>
      <w:bookmarkStart w:id="11" w:name="block-1174236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26A75" w:rsidRDefault="006719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26A75" w:rsidRDefault="006719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6A75" w:rsidRDefault="006719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26A75" w:rsidRDefault="006719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26A75" w:rsidRDefault="006719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26A75" w:rsidRDefault="006719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6A75" w:rsidRDefault="00C26A75">
      <w:pPr>
        <w:spacing w:after="0"/>
        <w:ind w:left="120"/>
      </w:pPr>
    </w:p>
    <w:p w:rsidR="00C26A75" w:rsidRDefault="006719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26A75" w:rsidRDefault="006719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26A75" w:rsidRDefault="00C26A75">
      <w:pPr>
        <w:sectPr w:rsidR="00C26A7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F0800" w:rsidRDefault="001F0800"/>
    <w:sectPr w:rsidR="001F0800" w:rsidSect="00C26A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A75"/>
    <w:rsid w:val="001F0800"/>
    <w:rsid w:val="003A59FA"/>
    <w:rsid w:val="0059313E"/>
    <w:rsid w:val="0067191D"/>
    <w:rsid w:val="00C26A75"/>
    <w:rsid w:val="00FB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26A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26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BFCA-3E90-4CF7-B321-DA1BCB66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32186</Words>
  <Characters>183463</Characters>
  <Application>Microsoft Office Word</Application>
  <DocSecurity>0</DocSecurity>
  <Lines>1528</Lines>
  <Paragraphs>430</Paragraphs>
  <ScaleCrop>false</ScaleCrop>
  <Company/>
  <LinksUpToDate>false</LinksUpToDate>
  <CharactersWithSpaces>215219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2023-09-28T04:34:00Z</dcterms:created>
  <dcterms:modified xsi:type="dcterms:W3CDTF">2023-09-28T04:34:00Z</dcterms:modified>
</cp:coreProperties>
</file>