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51" w:rsidRPr="00775596" w:rsidRDefault="00902451" w:rsidP="00902451">
      <w:pPr>
        <w:pStyle w:val="a5"/>
        <w:jc w:val="center"/>
        <w:rPr>
          <w:color w:val="000000"/>
          <w:sz w:val="28"/>
          <w:szCs w:val="28"/>
        </w:rPr>
      </w:pPr>
      <w:r w:rsidRPr="00775596">
        <w:rPr>
          <w:sz w:val="28"/>
          <w:szCs w:val="28"/>
        </w:rPr>
        <w:t xml:space="preserve">Комитет по образованию Администрации </w:t>
      </w:r>
      <w:proofErr w:type="spellStart"/>
      <w:r w:rsidRPr="00775596">
        <w:rPr>
          <w:sz w:val="28"/>
          <w:szCs w:val="28"/>
        </w:rPr>
        <w:t>Топчихинского</w:t>
      </w:r>
      <w:proofErr w:type="spellEnd"/>
      <w:r w:rsidRPr="00775596">
        <w:rPr>
          <w:sz w:val="28"/>
          <w:szCs w:val="28"/>
        </w:rPr>
        <w:t xml:space="preserve"> района</w:t>
      </w:r>
    </w:p>
    <w:p w:rsidR="00902451" w:rsidRPr="00775596" w:rsidRDefault="00902451" w:rsidP="00902451">
      <w:pPr>
        <w:pStyle w:val="a5"/>
        <w:jc w:val="center"/>
        <w:rPr>
          <w:sz w:val="28"/>
          <w:szCs w:val="28"/>
        </w:rPr>
      </w:pPr>
      <w:r w:rsidRPr="00775596">
        <w:rPr>
          <w:sz w:val="28"/>
          <w:szCs w:val="28"/>
        </w:rPr>
        <w:t>МКОУ Топчихинская средняя общеобразовательная школа № 2</w:t>
      </w:r>
    </w:p>
    <w:p w:rsidR="00902451" w:rsidRDefault="00902451" w:rsidP="00902451">
      <w:pPr>
        <w:pStyle w:val="a5"/>
        <w:jc w:val="center"/>
        <w:rPr>
          <w:sz w:val="28"/>
          <w:szCs w:val="28"/>
        </w:rPr>
      </w:pPr>
    </w:p>
    <w:p w:rsidR="00902451" w:rsidRDefault="00902451" w:rsidP="00902451">
      <w:pPr>
        <w:pStyle w:val="a5"/>
        <w:jc w:val="right"/>
        <w:rPr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3469"/>
        <w:gridCol w:w="3046"/>
        <w:gridCol w:w="3372"/>
      </w:tblGrid>
      <w:tr w:rsidR="006E5936" w:rsidRPr="006E5936" w:rsidTr="006E593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E5936" w:rsidRPr="006E5936" w:rsidRDefault="006E5936" w:rsidP="006E5936">
            <w:pPr>
              <w:ind w:left="709"/>
            </w:pPr>
            <w:r w:rsidRPr="006E5936">
              <w:t>«Рассмотрено»</w:t>
            </w:r>
          </w:p>
          <w:p w:rsidR="006E5936" w:rsidRPr="006E5936" w:rsidRDefault="006E5936" w:rsidP="006E5936">
            <w:pPr>
              <w:ind w:left="709"/>
            </w:pPr>
            <w:r w:rsidRPr="006E5936">
              <w:t>Руководитель МО</w:t>
            </w:r>
          </w:p>
          <w:p w:rsidR="006E5936" w:rsidRPr="006E5936" w:rsidRDefault="006E5936" w:rsidP="006E5936">
            <w:pPr>
              <w:ind w:left="709"/>
            </w:pPr>
            <w:r w:rsidRPr="006E5936">
              <w:t>_________/_____________/</w:t>
            </w:r>
            <w:r w:rsidRPr="006E5936">
              <w:br/>
              <w:t>ФИО</w:t>
            </w:r>
          </w:p>
          <w:p w:rsidR="006E5936" w:rsidRPr="006E5936" w:rsidRDefault="006E5936" w:rsidP="006E5936">
            <w:pPr>
              <w:ind w:left="709"/>
            </w:pPr>
            <w:r w:rsidRPr="006E5936">
              <w:t>Протокол № ___ от _______</w:t>
            </w:r>
          </w:p>
          <w:p w:rsidR="006E5936" w:rsidRPr="006E5936" w:rsidRDefault="006E5936" w:rsidP="006E5936">
            <w:pPr>
              <w:ind w:left="709"/>
              <w:rPr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5936" w:rsidRPr="006E5936" w:rsidRDefault="006E5936" w:rsidP="006E5936">
            <w:pPr>
              <w:ind w:left="709"/>
            </w:pPr>
            <w:r w:rsidRPr="006E5936">
              <w:t>«Согласовано»</w:t>
            </w:r>
          </w:p>
          <w:p w:rsidR="006E5936" w:rsidRPr="006E5936" w:rsidRDefault="006E5936" w:rsidP="006E5936">
            <w:pPr>
              <w:ind w:left="709"/>
            </w:pPr>
            <w:r w:rsidRPr="006E5936">
              <w:t xml:space="preserve">Заместитель директора по УВР  </w:t>
            </w:r>
          </w:p>
          <w:p w:rsidR="006E5936" w:rsidRPr="006E5936" w:rsidRDefault="006E5936" w:rsidP="006E5936">
            <w:pPr>
              <w:ind w:left="709"/>
            </w:pPr>
            <w:r w:rsidRPr="006E5936">
              <w:t>_________/Макарова Л.Ю.</w:t>
            </w:r>
          </w:p>
          <w:p w:rsidR="006E5936" w:rsidRPr="006E5936" w:rsidRDefault="006E5936" w:rsidP="006E5936">
            <w:pPr>
              <w:ind w:left="709"/>
              <w:rPr>
                <w:szCs w:val="22"/>
                <w:lang w:eastAsia="en-US"/>
              </w:rPr>
            </w:pPr>
            <w:r w:rsidRPr="006E5936">
              <w:t>«_28_» августа 2023 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E5936" w:rsidRPr="006E5936" w:rsidRDefault="006E5936" w:rsidP="006E5936">
            <w:pPr>
              <w:ind w:left="709"/>
            </w:pPr>
            <w:r w:rsidRPr="006E5936">
              <w:t>«Утверждаю»</w:t>
            </w:r>
          </w:p>
          <w:p w:rsidR="006E5936" w:rsidRPr="006E5936" w:rsidRDefault="006E5936" w:rsidP="006E5936">
            <w:pPr>
              <w:ind w:left="709"/>
            </w:pPr>
            <w:r w:rsidRPr="006E5936">
              <w:t>Директор МКОУ ТСШ №2</w:t>
            </w:r>
          </w:p>
          <w:p w:rsidR="006E5936" w:rsidRPr="006E5936" w:rsidRDefault="006E5936" w:rsidP="006E5936">
            <w:pPr>
              <w:ind w:left="709"/>
            </w:pPr>
          </w:p>
          <w:p w:rsidR="006E5936" w:rsidRPr="006E5936" w:rsidRDefault="006E5936" w:rsidP="006E5936">
            <w:pPr>
              <w:ind w:left="709"/>
            </w:pPr>
            <w:r w:rsidRPr="006E5936">
              <w:t>__________/С.В.Загайнов/</w:t>
            </w:r>
            <w:r w:rsidRPr="006E5936">
              <w:br/>
              <w:t>Приказ № 106</w:t>
            </w:r>
          </w:p>
          <w:p w:rsidR="006E5936" w:rsidRPr="006E5936" w:rsidRDefault="006E5936" w:rsidP="006E5936">
            <w:pPr>
              <w:ind w:left="709"/>
            </w:pPr>
            <w:r w:rsidRPr="006E5936">
              <w:t>от «01»  сентября 2023г.</w:t>
            </w:r>
          </w:p>
          <w:p w:rsidR="006E5936" w:rsidRPr="006E5936" w:rsidRDefault="006E5936" w:rsidP="006E5936">
            <w:pPr>
              <w:ind w:left="709"/>
              <w:rPr>
                <w:szCs w:val="22"/>
                <w:lang w:eastAsia="en-US"/>
              </w:rPr>
            </w:pPr>
          </w:p>
        </w:tc>
      </w:tr>
    </w:tbl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02451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8452A">
        <w:rPr>
          <w:rFonts w:ascii="Times New Roman" w:eastAsia="Times New Roman" w:hAnsi="Times New Roman" w:cs="Times New Roman"/>
          <w:sz w:val="32"/>
          <w:szCs w:val="32"/>
        </w:rPr>
        <w:t xml:space="preserve">Рабочая программа </w:t>
      </w:r>
    </w:p>
    <w:p w:rsidR="00902451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внеурочной деятельности </w:t>
      </w:r>
      <w:r w:rsidRPr="00D8452A">
        <w:rPr>
          <w:rFonts w:ascii="Times New Roman" w:eastAsia="Times New Roman" w:hAnsi="Times New Roman" w:cs="Times New Roman"/>
          <w:sz w:val="32"/>
          <w:szCs w:val="32"/>
          <w:u w:val="single"/>
        </w:rPr>
        <w:t>по математике</w:t>
      </w:r>
    </w:p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</w:rPr>
        <w:t>«Избранные вопросы математики»</w:t>
      </w:r>
    </w:p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9 класс</w:t>
      </w:r>
    </w:p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2451" w:rsidRDefault="00902451" w:rsidP="00902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51" w:rsidRDefault="00902451" w:rsidP="00902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52A"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</w:p>
    <w:p w:rsidR="00902451" w:rsidRPr="00D8452A" w:rsidRDefault="00902451" w:rsidP="00902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452A">
        <w:rPr>
          <w:rFonts w:ascii="Times New Roman" w:eastAsia="Times New Roman" w:hAnsi="Times New Roman" w:cs="Times New Roman"/>
          <w:sz w:val="28"/>
          <w:szCs w:val="28"/>
        </w:rPr>
        <w:t>рабочей программы:</w:t>
      </w:r>
    </w:p>
    <w:p w:rsidR="00902451" w:rsidRPr="00D8452A" w:rsidRDefault="00902451" w:rsidP="00902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452A">
        <w:rPr>
          <w:rFonts w:ascii="Times New Roman" w:eastAsia="Times New Roman" w:hAnsi="Times New Roman" w:cs="Times New Roman"/>
          <w:sz w:val="28"/>
          <w:szCs w:val="28"/>
        </w:rPr>
        <w:t>учитель  математики</w:t>
      </w:r>
    </w:p>
    <w:p w:rsidR="00902451" w:rsidRPr="00D8452A" w:rsidRDefault="00902451" w:rsidP="00902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Тимолянова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О.В.</w:t>
      </w:r>
    </w:p>
    <w:p w:rsidR="00902451" w:rsidRPr="00D8452A" w:rsidRDefault="00902451" w:rsidP="00902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2451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2451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2451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451" w:rsidRPr="00D8452A" w:rsidRDefault="00902451" w:rsidP="00902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Топчиха, 2023</w:t>
      </w:r>
      <w:r w:rsidRPr="00D8452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УМК:</w:t>
      </w: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 Алгебра 9 класс» (авторы Н. Ю. Макарычев, </w:t>
      </w: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Н.Г.Миндюк</w:t>
      </w:r>
      <w:proofErr w:type="spellEnd"/>
      <w:proofErr w:type="gram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К.И.Нешков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 редакцией </w:t>
      </w: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С.А.Теляковского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- М: Просвещение, 2013).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Тренировочные тесты экзаменационных работ для подготовки к ОГЭ под редакцией И.В. Ященко, 20</w:t>
      </w:r>
      <w:r w:rsidR="00D10BEE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E4D35" w:rsidRPr="004E4D35" w:rsidRDefault="00D10BEE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часов: - В год – 34</w:t>
      </w:r>
      <w:r w:rsidR="004E4D35"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  <w:r w:rsidR="00C04B31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4E4D35"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неделю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час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курса: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1. Закрепление теоретических знаний; развитие практических навыков и умений.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Умение применять полученные навыки при решении нестандартных задач в других дисциплинах.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3. Создание условий для формирования и развития у обучающихся навыков анализа и систематизации, полученных ранее знаний.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Подготовка к итоговой аттестации в форме ОГЭ.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1.Формирование у учащихся целостного представления о теме, ее значения в разделе математики, связи с другими темами.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2.Формирование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3.Осуществление работы с дополнительной литературой.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4.Акцентировать внимание учащихся на единых требованиях к правилам оформления различных видов заданий, включаемых в итоговую аттестацию за курс основной школы.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5.Расширить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Форма организации образовательного процесса</w:t>
      </w: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: классно – урочная система.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Методы и приемы обучения</w:t>
      </w: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: изложение материала в форме лекции. практические работы, индивидуальные консультации, комбинированные уроки, комбинированные уроки, дифференцированный подход на практических занятиях, самостоятельные работы.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формами и видами контроля знаний, умений и навыков являются: текущий контроль, самостоятельные работы, промежуточные тесты, взаимопроверки, итоговый контроль.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Используемый </w:t>
      </w: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методический комплект: « Алгебра 9 класс», Ю.Н. Макарычев, </w:t>
      </w: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Н.Г.Миндюк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К.И. </w:t>
      </w: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Нешков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под редакцией С. А. </w:t>
      </w: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М: Просвещение, 2018 г.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Геометрия 7 – 9. Учебник для общеобразовательных учреждений. / Л.С. </w:t>
      </w: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, В.Ф. Бутузов, С.Б. Кадомцев, Э.Г.Позняк, И.И. Юдина. / М.: Просвещение, 2017.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программы: один учебный год.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Личностные:</w:t>
      </w:r>
    </w:p>
    <w:p w:rsidR="004E4D35" w:rsidRPr="004E4D35" w:rsidRDefault="004E4D35" w:rsidP="004E4D35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ответственного отношения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чтений, осознанному построению индивидуальной образовательной траектории с учётом устойчивых познавательных интересов;</w:t>
      </w:r>
    </w:p>
    <w:p w:rsidR="004E4D35" w:rsidRPr="004E4D35" w:rsidRDefault="004E4D35" w:rsidP="004E4D35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4E4D35" w:rsidRPr="004E4D35" w:rsidRDefault="004E4D35" w:rsidP="004E4D35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4E4D35" w:rsidRPr="004E4D35" w:rsidRDefault="004E4D35" w:rsidP="004E4D35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4D35" w:rsidRPr="004E4D35" w:rsidRDefault="004E4D35" w:rsidP="004E4D35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4E4D35" w:rsidRPr="004E4D35" w:rsidRDefault="004E4D35" w:rsidP="004E4D35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E4D35" w:rsidRPr="004E4D35" w:rsidRDefault="004E4D35" w:rsidP="004E4D35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4E4D35" w:rsidRPr="004E4D35" w:rsidRDefault="004E4D35" w:rsidP="004E4D35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4E4D35" w:rsidRPr="004E4D35" w:rsidRDefault="004E4D35" w:rsidP="004E4D35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E4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4E4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собственные проблемы и причины их возникновения при работе с математическими объектами;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пути достижения целей и взвешивать возможности разрешения определенных учебно-познавательных задач в соответствии с определенными критериями и задачами;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логико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структурный анализ задачи;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классификацию объектов на основе критериев, выделять основное на фоне второстепенных данных;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логическое рассуждение в направлении от общих закономерностей изучаемой задачи до частных рассмотрений;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логические рассуждения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выявлять, строить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на математическом языке;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предполагаемого понятия или явления;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доказательство методом от противного;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распределять роли и задачи в рамках занятия, формируя также навыки организаторского характера;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собственных действий, а также деятельности других участников команды;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корректно, в рамках задач коммуникации, формулировать и отстаивать взгляды, аргументировать доводы, выводы, а также выдвигать </w:t>
      </w: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контаргументы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необходимые для выявления ситуации успеха в решении той или иной математической задачи;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грамотно и четко, согласно правилам оформления КИМ-а ОГЭ заносить полученные результаты - ответы.</w:t>
      </w:r>
    </w:p>
    <w:p w:rsidR="004E4D35" w:rsidRPr="004E4D35" w:rsidRDefault="004E4D35" w:rsidP="004E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Предметные:</w:t>
      </w:r>
    </w:p>
    <w:p w:rsidR="004E4D35" w:rsidRPr="004E4D35" w:rsidRDefault="004E4D35" w:rsidP="004E4D35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поиска математического метода, алгоритма и поиска решения задачи в структуре задач ОГЭ;</w:t>
      </w:r>
    </w:p>
    <w:p w:rsidR="004E4D35" w:rsidRPr="004E4D35" w:rsidRDefault="004E4D35" w:rsidP="004E4D35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решения определенных типов задач в структуре задач ОГЭ;</w:t>
      </w:r>
    </w:p>
    <w:p w:rsidR="004E4D35" w:rsidRPr="004E4D35" w:rsidRDefault="004E4D35" w:rsidP="004E4D35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4E4D35" w:rsidRPr="004E4D35" w:rsidRDefault="004E4D35" w:rsidP="004E4D35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:rsidR="004E4D35" w:rsidRPr="004E4D35" w:rsidRDefault="004E4D35" w:rsidP="004E4D35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главную и избыточную информацию, производить смысловое сжатие математических фактов, совокупности методов и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задачи;</w:t>
      </w:r>
    </w:p>
    <w:p w:rsidR="004E4D35" w:rsidRPr="004E4D35" w:rsidRDefault="004E4D35" w:rsidP="00CD5900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E4D3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Содержание программы курса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и выражения. Преобразование выражений (</w:t>
      </w:r>
      <w:r w:rsidR="00CD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 (</w:t>
      </w:r>
      <w:r w:rsidR="00CD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решения различных уравнений (линейных, квадратных и сводимых к ним, дробно-рациональных и уравнений высших степеней).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Системы уравнений (</w:t>
      </w:r>
      <w:r w:rsidR="00CD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Неравенства (</w:t>
      </w:r>
      <w:r w:rsidR="00CD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и их графики (</w:t>
      </w:r>
      <w:r w:rsidR="00CD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 прямых, парабол, гипербола. Геометрический смысл коэффициентов для уравнений прямой и параболы.</w:t>
      </w: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Функции, их свойства и графики (линейная, обратно пропорциональная, квадратичная и др.) «Считывание» свойств функции по её графику. </w:t>
      </w:r>
      <w:proofErr w:type="spellStart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Анализирование</w:t>
      </w:r>
      <w:proofErr w:type="spellEnd"/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графиков, описывающих зависимость между величинами. Установление соответствия между графиком функции и её аналитическим заданием.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Арифметическая и геометрическая прогрессии (</w:t>
      </w:r>
      <w:r w:rsidR="00CD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арифметической и геометрической прогрессий. Рекуррентная формула. Формула п-ого члена. Сумма п-первых членов. Комбинированные задачи.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Планиметрия (</w:t>
      </w:r>
      <w:r w:rsidR="00CD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Векторы. Метод координат. Соотношения между сторонами и углами треугольника. Окружность. Длина окружности и площадь круга. Площади фигур.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Подобные треугольники. Четырёхугольники. Параллельные прямые.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Реальная математика. Статистика. Вероятность (</w:t>
      </w:r>
      <w:r w:rsidR="00CD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Статистическая информация, частота и вероятность случайного события. Работа с таблицами, диаграммами, графиками. Решение несложных практических расчетных задач, связанных с отношением, пропорциональностью величин, дробями, процентами. Оценка и прикидка при практических расчетах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Текстовые задачи (</w:t>
      </w:r>
      <w:r w:rsidR="00CD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проценты. Задачи на движение, на концентрацию, на смеси и сплавы, на работу. Задачи геометрического содержания.</w:t>
      </w: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4"/>
        <w:gridCol w:w="6127"/>
        <w:gridCol w:w="2259"/>
      </w:tblGrid>
      <w:tr w:rsidR="004E4D35" w:rsidRPr="004E4D35" w:rsidTr="00CD5900"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по программе</w:t>
            </w:r>
          </w:p>
        </w:tc>
      </w:tr>
      <w:tr w:rsidR="004E4D35" w:rsidRPr="004E4D35" w:rsidTr="00CD5900">
        <w:trPr>
          <w:trHeight w:val="13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и выражения. Преобразование выражений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7D2D3E" w:rsidP="004E4D35">
            <w:pPr>
              <w:spacing w:after="18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E4D35" w:rsidRPr="004E4D35" w:rsidTr="00CD5900">
        <w:trPr>
          <w:trHeight w:val="135"/>
        </w:trPr>
        <w:tc>
          <w:tcPr>
            <w:tcW w:w="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7D2D3E" w:rsidP="004E4D35">
            <w:pPr>
              <w:spacing w:after="18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4D35" w:rsidRPr="004E4D35" w:rsidTr="00CD5900">
        <w:trPr>
          <w:trHeight w:val="13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7D2D3E" w:rsidP="004E4D35">
            <w:pPr>
              <w:spacing w:after="18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4D35" w:rsidRPr="004E4D35" w:rsidTr="00CD5900">
        <w:trPr>
          <w:trHeight w:val="13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7D2D3E" w:rsidP="004E4D35">
            <w:pPr>
              <w:spacing w:after="18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4D35" w:rsidRPr="004E4D35" w:rsidTr="00CD5900">
        <w:trPr>
          <w:trHeight w:val="13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 и их графики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7D2D3E" w:rsidP="004E4D35">
            <w:pPr>
              <w:spacing w:after="18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4D35" w:rsidRPr="004E4D35" w:rsidTr="00CD5900">
        <w:trPr>
          <w:trHeight w:val="13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7D2D3E" w:rsidP="004E4D35">
            <w:pPr>
              <w:spacing w:after="18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4D35" w:rsidRPr="004E4D35" w:rsidTr="00CD5900">
        <w:trPr>
          <w:trHeight w:val="13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Планиметрия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7D2D3E" w:rsidP="004E4D35">
            <w:pPr>
              <w:spacing w:after="18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4D35" w:rsidRPr="004E4D35" w:rsidTr="00CD5900">
        <w:trPr>
          <w:trHeight w:val="13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Реальная математика. Статистика. Вероятность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7D2D3E" w:rsidP="004E4D35">
            <w:pPr>
              <w:spacing w:after="18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4D35" w:rsidRPr="004E4D35" w:rsidTr="00CD5900">
        <w:trPr>
          <w:trHeight w:val="13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7D2D3E" w:rsidP="004E4D35">
            <w:pPr>
              <w:spacing w:after="187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4D35" w:rsidRPr="004E4D35" w:rsidTr="00CD5900">
        <w:trPr>
          <w:trHeight w:val="120"/>
        </w:trPr>
        <w:tc>
          <w:tcPr>
            <w:tcW w:w="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7D2D3E" w:rsidP="004E4D35">
            <w:pPr>
              <w:spacing w:after="187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Календарно-тематический планирование</w:t>
      </w:r>
    </w:p>
    <w:tbl>
      <w:tblPr>
        <w:tblW w:w="100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5"/>
        <w:gridCol w:w="783"/>
        <w:gridCol w:w="951"/>
        <w:gridCol w:w="5525"/>
        <w:gridCol w:w="2026"/>
      </w:tblGrid>
      <w:tr w:rsidR="004E4D35" w:rsidRPr="004E4D35" w:rsidTr="006B313F"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E4D35" w:rsidRPr="004E4D35" w:rsidTr="006B31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E4D35" w:rsidRPr="004E4D35" w:rsidRDefault="004E4D35" w:rsidP="004E4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4D35" w:rsidRPr="004E4D35" w:rsidRDefault="004E4D35" w:rsidP="004E4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4D35" w:rsidRPr="004E4D35" w:rsidRDefault="004E4D35" w:rsidP="004E4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92718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и выражения. Преобразование выражений (</w:t>
            </w:r>
            <w:r w:rsidR="00927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натуральным и целым показателями. Свойства арифметического квадратного корня.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92718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92718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переменной из формулы. Нахождение значений переменной.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92718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Уравнения (</w:t>
            </w:r>
            <w:r w:rsidR="00927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92718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решения линейных, квадратных и сводимых к ним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92718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решения дробно-рациональных и уравнений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92718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 уравнений (</w:t>
            </w:r>
            <w:r w:rsidR="00927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92718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методы решения систем уравнений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92718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специальных приёмов при решении систем уравнений.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92718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Неравенства (</w:t>
            </w:r>
            <w:r w:rsidR="00927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92718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решения различных неравенств. Метод интервалов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92718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 и их графики (</w:t>
            </w:r>
            <w:r w:rsidR="00927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92718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Функции, их свойства и графики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92718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графиков, описывающих зависимость между величинами.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92718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Арифметическая и геометрическая прогрессии (</w:t>
            </w:r>
            <w:r w:rsidR="00927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92718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арифметической и геометрической прогрессий. Рекуррентная формула. Формула п-ого члена.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927185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п-первых членов. Комбинированные задачи.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92718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Планиметрия (</w:t>
            </w:r>
            <w:r w:rsidR="00927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08616F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Векторы. Окружность. Площади фигур.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08616F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Подобные треугольники. Четырёхугольники. Параллельные прямые.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08616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Реальная математика. Статистика. Вероятность (</w:t>
            </w:r>
            <w:r w:rsidR="00086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08616F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Статистическая информация, частота и вероятность случайного события.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10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08616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Текстовые задачи (</w:t>
            </w:r>
            <w:r w:rsidR="00086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E4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08616F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проценты. Задачи на движение, на концентрацию, на смеси и сплавы, на работу.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D35" w:rsidRPr="004E4D35" w:rsidTr="006B313F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08616F" w:rsidP="004E4D3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геометрического содержания.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D35" w:rsidRPr="004E4D35" w:rsidRDefault="004E4D35" w:rsidP="004E4D35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D35" w:rsidRPr="004E4D35" w:rsidRDefault="004E4D35" w:rsidP="004E4D35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D3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0619CC" w:rsidRPr="004E4D35" w:rsidRDefault="000619CC">
      <w:pPr>
        <w:rPr>
          <w:rFonts w:ascii="Times New Roman" w:hAnsi="Times New Roman" w:cs="Times New Roman"/>
          <w:sz w:val="24"/>
          <w:szCs w:val="24"/>
        </w:rPr>
      </w:pPr>
    </w:p>
    <w:sectPr w:rsidR="000619CC" w:rsidRPr="004E4D35" w:rsidSect="004E4D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229C"/>
    <w:multiLevelType w:val="multilevel"/>
    <w:tmpl w:val="0AE4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C3B8C"/>
    <w:multiLevelType w:val="multilevel"/>
    <w:tmpl w:val="369C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42549"/>
    <w:multiLevelType w:val="multilevel"/>
    <w:tmpl w:val="3D7A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B0156"/>
    <w:multiLevelType w:val="multilevel"/>
    <w:tmpl w:val="00B0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D35"/>
    <w:rsid w:val="000619CC"/>
    <w:rsid w:val="0008616F"/>
    <w:rsid w:val="001A1C6A"/>
    <w:rsid w:val="00255BF5"/>
    <w:rsid w:val="00390958"/>
    <w:rsid w:val="00430AD3"/>
    <w:rsid w:val="004E4D35"/>
    <w:rsid w:val="006B313F"/>
    <w:rsid w:val="006E5936"/>
    <w:rsid w:val="007B7590"/>
    <w:rsid w:val="007D2D3E"/>
    <w:rsid w:val="008D65AB"/>
    <w:rsid w:val="00902451"/>
    <w:rsid w:val="00927185"/>
    <w:rsid w:val="00C04B31"/>
    <w:rsid w:val="00C12517"/>
    <w:rsid w:val="00CD5900"/>
    <w:rsid w:val="00D1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4D35"/>
    <w:rPr>
      <w:b/>
      <w:bCs/>
    </w:rPr>
  </w:style>
  <w:style w:type="paragraph" w:styleId="a5">
    <w:name w:val="No Spacing"/>
    <w:qFormat/>
    <w:rsid w:val="00902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E59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DBC5A3-B853-4375-A079-7D862AF3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2105</Words>
  <Characters>11999</Characters>
  <Application>Microsoft Office Word</Application>
  <DocSecurity>0</DocSecurity>
  <Lines>99</Lines>
  <Paragraphs>28</Paragraphs>
  <ScaleCrop>false</ScaleCrop>
  <Company/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Библиотека</cp:lastModifiedBy>
  <cp:revision>2</cp:revision>
  <dcterms:created xsi:type="dcterms:W3CDTF">2023-09-28T05:12:00Z</dcterms:created>
  <dcterms:modified xsi:type="dcterms:W3CDTF">2023-09-28T05:12:00Z</dcterms:modified>
</cp:coreProperties>
</file>